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BF61C" w14:textId="77777777" w:rsidR="00424A5A" w:rsidRPr="00414BBA" w:rsidRDefault="00414BBA">
      <w:pPr>
        <w:rPr>
          <w:rFonts w:ascii="Tahoma" w:hAnsi="Tahoma" w:cs="Tahoma"/>
          <w:sz w:val="18"/>
          <w:szCs w:val="18"/>
        </w:rPr>
      </w:pPr>
      <w:r w:rsidRPr="00414BBA">
        <w:rPr>
          <w:rFonts w:ascii="Tahoma" w:hAnsi="Tahoma" w:cs="Tahoma"/>
          <w:noProof/>
          <w:sz w:val="18"/>
          <w:szCs w:val="18"/>
          <w:lang w:eastAsia="sl-SI"/>
        </w:rPr>
        <w:drawing>
          <wp:anchor distT="0" distB="0" distL="114300" distR="114300" simplePos="0" relativeHeight="251657728" behindDoc="1" locked="0" layoutInCell="1" allowOverlap="1" wp14:anchorId="117801DE" wp14:editId="43EC69A8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D4DC4" w14:textId="77777777" w:rsidR="00424A5A" w:rsidRPr="00414BBA" w:rsidRDefault="00424A5A">
      <w:pPr>
        <w:rPr>
          <w:rFonts w:ascii="Tahoma" w:hAnsi="Tahoma" w:cs="Tahoma"/>
          <w:sz w:val="18"/>
          <w:szCs w:val="18"/>
        </w:rPr>
      </w:pPr>
    </w:p>
    <w:p w14:paraId="30AD1785" w14:textId="77777777" w:rsidR="00424A5A" w:rsidRPr="00414BBA" w:rsidRDefault="00424A5A" w:rsidP="00424A5A">
      <w:pPr>
        <w:rPr>
          <w:rFonts w:ascii="Tahoma" w:hAnsi="Tahoma" w:cs="Tahoma"/>
          <w:sz w:val="18"/>
          <w:szCs w:val="18"/>
        </w:rPr>
      </w:pPr>
    </w:p>
    <w:p w14:paraId="7B6C0F73" w14:textId="77777777" w:rsidR="00424A5A" w:rsidRPr="00414BBA" w:rsidRDefault="00424A5A" w:rsidP="00424A5A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14BBA" w14:paraId="1E08E424" w14:textId="77777777">
        <w:tc>
          <w:tcPr>
            <w:tcW w:w="1080" w:type="dxa"/>
            <w:vAlign w:val="center"/>
          </w:tcPr>
          <w:p w14:paraId="7B999799" w14:textId="77777777" w:rsidR="00424A5A" w:rsidRPr="00414BBA" w:rsidRDefault="00424A5A" w:rsidP="00693961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14BBA">
              <w:rPr>
                <w:rFonts w:ascii="Tahoma" w:hAnsi="Tahoma" w:cs="Tahoma"/>
                <w:sz w:val="18"/>
                <w:szCs w:val="18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E59CD48" w14:textId="07889036" w:rsidR="00424A5A" w:rsidRPr="00414BBA" w:rsidRDefault="00414BBA" w:rsidP="00693961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414BBA">
              <w:rPr>
                <w:rFonts w:ascii="Tahoma" w:hAnsi="Tahoma" w:cs="Tahoma"/>
                <w:color w:val="0000FF"/>
                <w:sz w:val="18"/>
                <w:szCs w:val="18"/>
              </w:rPr>
              <w:t>43001-54/2021</w:t>
            </w:r>
            <w:r w:rsidR="00C4370E">
              <w:rPr>
                <w:rFonts w:ascii="Tahoma" w:hAnsi="Tahoma" w:cs="Tahoma"/>
                <w:color w:val="0000FF"/>
                <w:sz w:val="18"/>
                <w:szCs w:val="18"/>
              </w:rPr>
              <w:t>-03</w:t>
            </w:r>
          </w:p>
        </w:tc>
        <w:tc>
          <w:tcPr>
            <w:tcW w:w="1080" w:type="dxa"/>
            <w:vAlign w:val="center"/>
          </w:tcPr>
          <w:p w14:paraId="66251101" w14:textId="77777777" w:rsidR="00424A5A" w:rsidRPr="00414BBA" w:rsidRDefault="00424A5A" w:rsidP="00693961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70A4900" w14:textId="77777777" w:rsidR="00424A5A" w:rsidRPr="00414BBA" w:rsidRDefault="00424A5A" w:rsidP="00693961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14BBA">
              <w:rPr>
                <w:rFonts w:ascii="Tahoma" w:hAnsi="Tahoma" w:cs="Tahoma"/>
                <w:sz w:val="18"/>
                <w:szCs w:val="18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09F6596" w14:textId="77777777" w:rsidR="00424A5A" w:rsidRPr="00414BBA" w:rsidRDefault="00414BBA" w:rsidP="00693961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414BBA">
              <w:rPr>
                <w:rFonts w:ascii="Tahoma" w:hAnsi="Tahoma" w:cs="Tahoma"/>
                <w:color w:val="0000FF"/>
                <w:sz w:val="18"/>
                <w:szCs w:val="18"/>
              </w:rPr>
              <w:t>A-54/21 S</w:t>
            </w:r>
            <w:r w:rsidR="00424A5A" w:rsidRPr="00414BBA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</w:t>
            </w:r>
          </w:p>
        </w:tc>
      </w:tr>
      <w:tr w:rsidR="00424A5A" w:rsidRPr="00414BBA" w14:paraId="734A191E" w14:textId="77777777">
        <w:tc>
          <w:tcPr>
            <w:tcW w:w="1080" w:type="dxa"/>
            <w:vAlign w:val="center"/>
          </w:tcPr>
          <w:p w14:paraId="5624F8D7" w14:textId="77777777" w:rsidR="00424A5A" w:rsidRPr="00414BBA" w:rsidRDefault="00424A5A" w:rsidP="00693961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14BBA">
              <w:rPr>
                <w:rFonts w:ascii="Tahoma" w:hAnsi="Tahoma" w:cs="Tahoma"/>
                <w:sz w:val="18"/>
                <w:szCs w:val="18"/>
              </w:rPr>
              <w:t>Datum:</w:t>
            </w:r>
          </w:p>
        </w:tc>
        <w:tc>
          <w:tcPr>
            <w:tcW w:w="2160" w:type="dxa"/>
            <w:vAlign w:val="center"/>
          </w:tcPr>
          <w:p w14:paraId="636B400C" w14:textId="36712090" w:rsidR="00424A5A" w:rsidRPr="00414BBA" w:rsidRDefault="00FB3394" w:rsidP="00C4370E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2</w:t>
            </w:r>
            <w:r w:rsidR="00C4370E">
              <w:rPr>
                <w:rFonts w:ascii="Tahoma" w:hAnsi="Tahoma" w:cs="Tahoma"/>
                <w:color w:val="0000FF"/>
                <w:sz w:val="18"/>
                <w:szCs w:val="18"/>
              </w:rPr>
              <w:t>6</w:t>
            </w:r>
            <w:bookmarkStart w:id="0" w:name="_GoBack"/>
            <w:bookmarkEnd w:id="0"/>
            <w:r>
              <w:rPr>
                <w:rFonts w:ascii="Tahoma" w:hAnsi="Tahoma" w:cs="Tahoma"/>
                <w:color w:val="0000FF"/>
                <w:sz w:val="18"/>
                <w:szCs w:val="18"/>
              </w:rPr>
              <w:t>.03.2021</w:t>
            </w:r>
          </w:p>
        </w:tc>
        <w:tc>
          <w:tcPr>
            <w:tcW w:w="1080" w:type="dxa"/>
            <w:vAlign w:val="center"/>
          </w:tcPr>
          <w:p w14:paraId="2484F470" w14:textId="77777777" w:rsidR="00424A5A" w:rsidRPr="00414BBA" w:rsidRDefault="00424A5A" w:rsidP="00693961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1BA22BA1" w14:textId="77777777" w:rsidR="00424A5A" w:rsidRPr="00414BBA" w:rsidRDefault="00424A5A" w:rsidP="00693961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14BBA">
              <w:rPr>
                <w:rFonts w:ascii="Tahoma" w:hAnsi="Tahoma" w:cs="Tahoma"/>
                <w:sz w:val="18"/>
                <w:szCs w:val="18"/>
              </w:rPr>
              <w:t>MFERAC:</w:t>
            </w:r>
          </w:p>
        </w:tc>
        <w:tc>
          <w:tcPr>
            <w:tcW w:w="3420" w:type="dxa"/>
            <w:vAlign w:val="center"/>
          </w:tcPr>
          <w:p w14:paraId="37708925" w14:textId="77777777" w:rsidR="00424A5A" w:rsidRPr="00414BBA" w:rsidRDefault="00414BBA" w:rsidP="00693961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414BBA">
              <w:rPr>
                <w:rFonts w:ascii="Tahoma" w:hAnsi="Tahoma" w:cs="Tahoma"/>
                <w:color w:val="0000FF"/>
                <w:sz w:val="18"/>
                <w:szCs w:val="18"/>
              </w:rPr>
              <w:t>2431-21-000282/0</w:t>
            </w:r>
          </w:p>
        </w:tc>
      </w:tr>
    </w:tbl>
    <w:p w14:paraId="7CB29B71" w14:textId="77777777" w:rsidR="00424A5A" w:rsidRPr="00414BBA" w:rsidRDefault="00424A5A" w:rsidP="00424A5A">
      <w:pPr>
        <w:pStyle w:val="BodyText2"/>
        <w:ind w:left="-181" w:right="-210"/>
        <w:rPr>
          <w:rFonts w:ascii="Tahoma" w:hAnsi="Tahoma" w:cs="Tahoma"/>
          <w:sz w:val="18"/>
          <w:szCs w:val="18"/>
        </w:rPr>
      </w:pPr>
    </w:p>
    <w:p w14:paraId="6B022E84" w14:textId="77777777" w:rsidR="00556816" w:rsidRPr="00414BBA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18"/>
          <w:szCs w:val="18"/>
        </w:rPr>
      </w:pPr>
      <w:r w:rsidRPr="00414BBA">
        <w:rPr>
          <w:rFonts w:ascii="Tahoma" w:hAnsi="Tahoma" w:cs="Tahoma"/>
          <w:b/>
          <w:spacing w:val="20"/>
          <w:sz w:val="18"/>
          <w:szCs w:val="18"/>
        </w:rPr>
        <w:t xml:space="preserve">SPREMEMBA RAZPISNE DOKUMENTACIJE </w:t>
      </w:r>
    </w:p>
    <w:p w14:paraId="4DBF7085" w14:textId="77777777" w:rsidR="00556816" w:rsidRPr="00414BBA" w:rsidRDefault="00556816">
      <w:pPr>
        <w:pStyle w:val="EndnoteText"/>
        <w:jc w:val="center"/>
        <w:rPr>
          <w:rFonts w:ascii="Tahoma" w:hAnsi="Tahoma" w:cs="Tahoma"/>
          <w:b/>
          <w:spacing w:val="20"/>
          <w:sz w:val="18"/>
          <w:szCs w:val="18"/>
        </w:rPr>
      </w:pPr>
      <w:r w:rsidRPr="00414BBA">
        <w:rPr>
          <w:rFonts w:ascii="Tahoma" w:hAnsi="Tahoma" w:cs="Tahoma"/>
          <w:b/>
          <w:spacing w:val="20"/>
          <w:sz w:val="18"/>
          <w:szCs w:val="18"/>
        </w:rPr>
        <w:t xml:space="preserve">za oddajo javnega naročila </w:t>
      </w:r>
    </w:p>
    <w:p w14:paraId="444C6DD1" w14:textId="77777777" w:rsidR="00556816" w:rsidRPr="00414BBA" w:rsidRDefault="00556816">
      <w:pPr>
        <w:pStyle w:val="EndnoteText"/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414BBA" w14:paraId="6677575E" w14:textId="77777777">
        <w:tc>
          <w:tcPr>
            <w:tcW w:w="9288" w:type="dxa"/>
          </w:tcPr>
          <w:p w14:paraId="431DBA0D" w14:textId="77777777" w:rsidR="00556816" w:rsidRPr="00414BBA" w:rsidRDefault="00414BBA">
            <w:pPr>
              <w:pStyle w:val="EndnoteTex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14BBA">
              <w:rPr>
                <w:rFonts w:ascii="Tahoma" w:hAnsi="Tahoma" w:cs="Tahoma"/>
                <w:b/>
                <w:sz w:val="18"/>
                <w:szCs w:val="18"/>
              </w:rPr>
              <w:t>Inženirske storitve pri investicijah na državnih cestah,  na G + R cestah Direkcije RS za infrastrukturo / 2021 – 1</w:t>
            </w:r>
          </w:p>
        </w:tc>
      </w:tr>
    </w:tbl>
    <w:p w14:paraId="0B5F9867" w14:textId="77777777" w:rsidR="00556816" w:rsidRPr="00414BBA" w:rsidRDefault="00556816">
      <w:pPr>
        <w:pStyle w:val="EndnoteText"/>
        <w:jc w:val="both"/>
        <w:rPr>
          <w:rFonts w:ascii="Tahoma" w:hAnsi="Tahoma" w:cs="Tahoma"/>
          <w:sz w:val="18"/>
          <w:szCs w:val="18"/>
        </w:rPr>
      </w:pPr>
    </w:p>
    <w:p w14:paraId="6D66666E" w14:textId="77777777" w:rsidR="004B34B5" w:rsidRPr="00414BBA" w:rsidRDefault="004B34B5">
      <w:pPr>
        <w:pStyle w:val="EndnoteText"/>
        <w:jc w:val="both"/>
        <w:rPr>
          <w:rFonts w:ascii="Tahoma" w:hAnsi="Tahoma" w:cs="Tahoma"/>
          <w:sz w:val="18"/>
          <w:szCs w:val="18"/>
        </w:rPr>
      </w:pPr>
    </w:p>
    <w:p w14:paraId="0C7480F3" w14:textId="77777777" w:rsidR="000646A9" w:rsidRPr="00414BBA" w:rsidRDefault="000646A9" w:rsidP="000646A9">
      <w:pPr>
        <w:pStyle w:val="EndnoteText"/>
        <w:jc w:val="both"/>
        <w:rPr>
          <w:rFonts w:ascii="Tahoma" w:hAnsi="Tahoma" w:cs="Tahoma"/>
          <w:sz w:val="18"/>
          <w:szCs w:val="18"/>
        </w:rPr>
      </w:pPr>
      <w:r w:rsidRPr="00414BBA">
        <w:rPr>
          <w:rFonts w:ascii="Tahoma" w:hAnsi="Tahoma" w:cs="Tahoma"/>
          <w:sz w:val="18"/>
          <w:szCs w:val="18"/>
        </w:rPr>
        <w:t xml:space="preserve">Obvestilo o spremembi razpisne dokumentacije je objavljeno na "Portalu javnih naročil" in na naročnikovi spletni strani. </w:t>
      </w:r>
      <w:r w:rsidR="00414BBA" w:rsidRPr="00414BBA">
        <w:rPr>
          <w:rFonts w:ascii="Tahoma" w:hAnsi="Tahoma" w:cs="Tahoma"/>
          <w:sz w:val="18"/>
          <w:szCs w:val="18"/>
        </w:rPr>
        <w:t>Na</w:t>
      </w:r>
      <w:r w:rsidRPr="00414BBA">
        <w:rPr>
          <w:rFonts w:ascii="Tahoma" w:hAnsi="Tahoma" w:cs="Tahoma"/>
          <w:sz w:val="18"/>
          <w:szCs w:val="18"/>
        </w:rPr>
        <w:t xml:space="preserve"> naročnikovi spletni strani </w:t>
      </w:r>
      <w:r w:rsidR="00414BBA" w:rsidRPr="00414BBA">
        <w:rPr>
          <w:rFonts w:ascii="Tahoma" w:hAnsi="Tahoma" w:cs="Tahoma"/>
          <w:sz w:val="18"/>
          <w:szCs w:val="18"/>
        </w:rPr>
        <w:t xml:space="preserve">je </w:t>
      </w:r>
      <w:r w:rsidRPr="00414BBA">
        <w:rPr>
          <w:rFonts w:ascii="Tahoma" w:hAnsi="Tahoma" w:cs="Tahoma"/>
          <w:sz w:val="18"/>
          <w:szCs w:val="18"/>
        </w:rPr>
        <w:t xml:space="preserve">priložen čistopis spremenjenega dokumenta. </w:t>
      </w:r>
    </w:p>
    <w:p w14:paraId="6C83AED6" w14:textId="77777777" w:rsidR="004B34B5" w:rsidRPr="00414BBA" w:rsidRDefault="004B34B5">
      <w:pPr>
        <w:pStyle w:val="EndnoteText"/>
        <w:jc w:val="both"/>
        <w:rPr>
          <w:rFonts w:ascii="Tahoma" w:hAnsi="Tahoma" w:cs="Tahoma"/>
          <w:sz w:val="18"/>
          <w:szCs w:val="18"/>
        </w:rPr>
      </w:pPr>
    </w:p>
    <w:p w14:paraId="12D7294D" w14:textId="77777777" w:rsidR="00556816" w:rsidRPr="00414BBA" w:rsidRDefault="004B34B5" w:rsidP="000646A9">
      <w:pPr>
        <w:pStyle w:val="EndnoteText"/>
        <w:spacing w:after="60"/>
        <w:jc w:val="both"/>
        <w:rPr>
          <w:rFonts w:ascii="Tahoma" w:hAnsi="Tahoma" w:cs="Tahoma"/>
          <w:sz w:val="18"/>
          <w:szCs w:val="18"/>
        </w:rPr>
      </w:pPr>
      <w:r w:rsidRPr="00414BBA">
        <w:rPr>
          <w:rFonts w:ascii="Tahoma" w:hAnsi="Tahoma" w:cs="Tahoma"/>
          <w:sz w:val="18"/>
          <w:szCs w:val="18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414BBA" w14:paraId="416C0E53" w14:textId="77777777">
        <w:trPr>
          <w:trHeight w:val="3511"/>
        </w:trPr>
        <w:tc>
          <w:tcPr>
            <w:tcW w:w="9287" w:type="dxa"/>
          </w:tcPr>
          <w:p w14:paraId="635835A1" w14:textId="77777777" w:rsidR="00556816" w:rsidRPr="00414BBA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A99CE78" w14:textId="77777777" w:rsidR="006457F3" w:rsidRDefault="006457F3" w:rsidP="006457F3">
            <w:pPr>
              <w:pStyle w:val="NormalWeb"/>
              <w:numPr>
                <w:ilvl w:val="0"/>
                <w:numId w:val="20"/>
              </w:numPr>
              <w:spacing w:after="0"/>
              <w:ind w:left="306" w:hanging="30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V Vzorcu pogodbe se Menična </w:t>
            </w:r>
            <w:bookmarkStart w:id="1" w:name="_Hlk508096572"/>
            <w:r w:rsidRPr="004701B1">
              <w:rPr>
                <w:rFonts w:ascii="Arial" w:hAnsi="Arial" w:cs="Arial"/>
                <w:color w:val="auto"/>
                <w:sz w:val="20"/>
                <w:szCs w:val="20"/>
              </w:rPr>
              <w:t>izjav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4701B1">
              <w:rPr>
                <w:rFonts w:ascii="Arial" w:hAnsi="Arial" w:cs="Arial"/>
                <w:color w:val="auto"/>
                <w:sz w:val="20"/>
                <w:szCs w:val="20"/>
              </w:rPr>
              <w:t xml:space="preserve"> za dobro izvedbo del</w:t>
            </w:r>
            <w:bookmarkEnd w:id="1"/>
            <w:r w:rsidRPr="004701B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popravi tako, da se namesto:</w:t>
            </w:r>
          </w:p>
          <w:p w14:paraId="09929C4D" w14:textId="77777777" w:rsidR="006457F3" w:rsidRPr="00966E44" w:rsidRDefault="006457F3" w:rsidP="006457F3">
            <w:pPr>
              <w:pStyle w:val="NormalWeb"/>
              <w:spacing w:after="0"/>
              <w:ind w:left="30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882ED1E" w14:textId="77777777" w:rsidR="006457F3" w:rsidRPr="004701B1" w:rsidRDefault="006457F3" w:rsidP="006457F3">
            <w:pPr>
              <w:spacing w:before="120"/>
              <w:ind w:left="447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1B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»….našo bianko menico brez poprejšnjega obvestila izpolni v vseh neizpolnjenih delih za znesek naše obveznosti v višini 10 % pogodbene vrednosti </w:t>
            </w:r>
            <w:r w:rsidRPr="00966E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brez DDV </w:t>
            </w:r>
            <w:proofErr w:type="spellStart"/>
            <w:r w:rsidRPr="004701B1">
              <w:rPr>
                <w:rFonts w:ascii="Arial" w:hAnsi="Arial" w:cs="Arial"/>
                <w:i/>
                <w:iCs/>
                <w:sz w:val="20"/>
                <w:szCs w:val="20"/>
              </w:rPr>
              <w:t>oz</w:t>
            </w:r>
            <w:proofErr w:type="spellEnd"/>
            <w:r w:rsidRPr="004701B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……………………. EUR,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  <w:r w:rsidRPr="004701B1">
              <w:rPr>
                <w:rFonts w:ascii="Arial" w:hAnsi="Arial" w:cs="Arial"/>
                <w:i/>
                <w:iCs/>
                <w:sz w:val="20"/>
                <w:szCs w:val="20"/>
              </w:rPr>
              <w:t>…«</w:t>
            </w:r>
          </w:p>
          <w:p w14:paraId="31CF8C1D" w14:textId="77777777" w:rsidR="006457F3" w:rsidRDefault="006457F3" w:rsidP="006457F3">
            <w:pPr>
              <w:pStyle w:val="NormalWeb"/>
              <w:spacing w:after="0"/>
              <w:ind w:left="30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23F03D0" w14:textId="77777777" w:rsidR="006457F3" w:rsidRDefault="006457F3" w:rsidP="006457F3">
            <w:pPr>
              <w:pStyle w:val="NormalWeb"/>
              <w:spacing w:after="0"/>
              <w:ind w:left="30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681FCC8" w14:textId="77777777" w:rsidR="006457F3" w:rsidRDefault="006457F3" w:rsidP="006457F3">
            <w:pPr>
              <w:pStyle w:val="NormalWeb"/>
              <w:spacing w:after="0"/>
              <w:ind w:left="30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pravilno glasi:</w:t>
            </w:r>
          </w:p>
          <w:p w14:paraId="03CB63AC" w14:textId="77777777" w:rsidR="006457F3" w:rsidRDefault="006457F3" w:rsidP="006457F3">
            <w:pPr>
              <w:pStyle w:val="NormalWeb"/>
              <w:spacing w:after="0"/>
              <w:ind w:left="30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77401C9" w14:textId="77777777" w:rsidR="00E97734" w:rsidRDefault="006457F3" w:rsidP="006457F3">
            <w:pPr>
              <w:pStyle w:val="BodyText2"/>
              <w:widowControl w:val="0"/>
              <w:spacing w:line="254" w:lineRule="atLeast"/>
              <w:rPr>
                <w:rFonts w:cs="Arial"/>
                <w:i/>
                <w:iCs/>
                <w:szCs w:val="20"/>
              </w:rPr>
            </w:pPr>
            <w:r w:rsidRPr="004701B1">
              <w:rPr>
                <w:rFonts w:cs="Arial"/>
                <w:i/>
                <w:iCs/>
                <w:szCs w:val="20"/>
              </w:rPr>
              <w:t xml:space="preserve">»….našo bianko menico brez poprejšnjega obvestila izpolni v vseh neizpolnjenih delih za znesek naše obveznosti v višini 10 % pogodbene vrednosti </w:t>
            </w:r>
            <w:r w:rsidRPr="00966E44">
              <w:rPr>
                <w:rFonts w:cs="Arial"/>
                <w:i/>
                <w:iCs/>
                <w:szCs w:val="20"/>
              </w:rPr>
              <w:t xml:space="preserve">z DDV </w:t>
            </w:r>
            <w:proofErr w:type="spellStart"/>
            <w:r w:rsidRPr="004701B1">
              <w:rPr>
                <w:rFonts w:cs="Arial"/>
                <w:i/>
                <w:iCs/>
                <w:szCs w:val="20"/>
              </w:rPr>
              <w:t>oz</w:t>
            </w:r>
            <w:proofErr w:type="spellEnd"/>
            <w:r w:rsidRPr="004701B1">
              <w:rPr>
                <w:rFonts w:cs="Arial"/>
                <w:i/>
                <w:iCs/>
                <w:szCs w:val="20"/>
              </w:rPr>
              <w:t xml:space="preserve">……………………. </w:t>
            </w:r>
          </w:p>
          <w:p w14:paraId="794EC060" w14:textId="77777777" w:rsidR="006457F3" w:rsidRDefault="006457F3" w:rsidP="006457F3">
            <w:pPr>
              <w:pStyle w:val="BodyText2"/>
              <w:widowControl w:val="0"/>
              <w:spacing w:line="254" w:lineRule="atLeast"/>
              <w:rPr>
                <w:rFonts w:cs="Arial"/>
                <w:i/>
                <w:iCs/>
                <w:szCs w:val="20"/>
              </w:rPr>
            </w:pPr>
          </w:p>
          <w:p w14:paraId="5349631C" w14:textId="618FB988" w:rsidR="006457F3" w:rsidRPr="00414BBA" w:rsidRDefault="006457F3" w:rsidP="006457F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696E683B" w14:textId="77777777" w:rsidR="00556816" w:rsidRPr="00414BBA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 w:val="18"/>
          <w:szCs w:val="18"/>
        </w:rPr>
      </w:pPr>
    </w:p>
    <w:p w14:paraId="4BA196B8" w14:textId="77777777" w:rsidR="004B34B5" w:rsidRPr="00414BBA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18"/>
          <w:szCs w:val="18"/>
        </w:rPr>
      </w:pPr>
    </w:p>
    <w:p w14:paraId="111FF148" w14:textId="77777777" w:rsidR="004B34B5" w:rsidRPr="00414BBA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18"/>
          <w:szCs w:val="18"/>
        </w:rPr>
      </w:pPr>
      <w:r w:rsidRPr="00414BBA">
        <w:rPr>
          <w:rFonts w:ascii="Tahoma" w:hAnsi="Tahoma" w:cs="Tahoma"/>
          <w:sz w:val="18"/>
          <w:szCs w:val="18"/>
        </w:rPr>
        <w:t>Spremembe</w:t>
      </w:r>
      <w:r w:rsidR="00556816" w:rsidRPr="00414BBA">
        <w:rPr>
          <w:rFonts w:ascii="Tahoma" w:hAnsi="Tahoma" w:cs="Tahoma"/>
          <w:sz w:val="18"/>
          <w:szCs w:val="18"/>
        </w:rPr>
        <w:t xml:space="preserve"> </w:t>
      </w:r>
      <w:r w:rsidRPr="00414BBA">
        <w:rPr>
          <w:rFonts w:ascii="Tahoma" w:hAnsi="Tahoma" w:cs="Tahoma"/>
          <w:sz w:val="18"/>
          <w:szCs w:val="18"/>
        </w:rPr>
        <w:t>so</w:t>
      </w:r>
      <w:r w:rsidR="00556816" w:rsidRPr="00414BBA">
        <w:rPr>
          <w:rFonts w:ascii="Tahoma" w:hAnsi="Tahoma" w:cs="Tahoma"/>
          <w:sz w:val="18"/>
          <w:szCs w:val="18"/>
        </w:rPr>
        <w:t xml:space="preserve"> sestavni del razpisne dokumentacije in </w:t>
      </w:r>
      <w:r w:rsidRPr="00414BBA">
        <w:rPr>
          <w:rFonts w:ascii="Tahoma" w:hAnsi="Tahoma" w:cs="Tahoma"/>
          <w:sz w:val="18"/>
          <w:szCs w:val="18"/>
        </w:rPr>
        <w:t>jih</w:t>
      </w:r>
      <w:r w:rsidR="00556816" w:rsidRPr="00414BBA">
        <w:rPr>
          <w:rFonts w:ascii="Tahoma" w:hAnsi="Tahoma" w:cs="Tahoma"/>
          <w:sz w:val="18"/>
          <w:szCs w:val="18"/>
        </w:rPr>
        <w:t xml:space="preserve"> je potrebno upoštevati pri pripravi ponudbe.</w:t>
      </w:r>
    </w:p>
    <w:sectPr w:rsidR="004B34B5" w:rsidRPr="00414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DE012" w14:textId="77777777" w:rsidR="00414BBA" w:rsidRDefault="00414BBA">
      <w:r>
        <w:separator/>
      </w:r>
    </w:p>
  </w:endnote>
  <w:endnote w:type="continuationSeparator" w:id="0">
    <w:p w14:paraId="4FA867B9" w14:textId="77777777" w:rsidR="00414BBA" w:rsidRDefault="0041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CB05D" w14:textId="77777777" w:rsidR="00414BBA" w:rsidRDefault="00414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341FB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620E8E2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506F29A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695F589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1F943E3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2AE415E" w14:textId="32B1AA00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414BBA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4370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3719583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1781A6C6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95F6D" w14:textId="77777777" w:rsidR="00A17575" w:rsidRDefault="00A17575" w:rsidP="002507C2">
    <w:pPr>
      <w:pStyle w:val="Footer"/>
      <w:ind w:firstLine="540"/>
    </w:pPr>
    <w:r>
      <w:t xml:space="preserve">  </w:t>
    </w:r>
    <w:r w:rsidR="00414BBA" w:rsidRPr="00643501">
      <w:rPr>
        <w:noProof/>
        <w:lang w:eastAsia="sl-SI"/>
      </w:rPr>
      <w:drawing>
        <wp:inline distT="0" distB="0" distL="0" distR="0" wp14:anchorId="6C2925E8" wp14:editId="01A0175E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14BBA" w:rsidRPr="00643501">
      <w:rPr>
        <w:noProof/>
        <w:lang w:eastAsia="sl-SI"/>
      </w:rPr>
      <w:drawing>
        <wp:inline distT="0" distB="0" distL="0" distR="0" wp14:anchorId="75AD2752" wp14:editId="0ECA5B25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14BBA" w:rsidRPr="00CF74F9">
      <w:rPr>
        <w:noProof/>
        <w:lang w:eastAsia="sl-SI"/>
      </w:rPr>
      <w:drawing>
        <wp:inline distT="0" distB="0" distL="0" distR="0" wp14:anchorId="04175E1B" wp14:editId="0F81E61D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71EA002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E1ADC" w14:textId="77777777" w:rsidR="00414BBA" w:rsidRDefault="00414BBA">
      <w:r>
        <w:separator/>
      </w:r>
    </w:p>
  </w:footnote>
  <w:footnote w:type="continuationSeparator" w:id="0">
    <w:p w14:paraId="7D59BCC8" w14:textId="77777777" w:rsidR="00414BBA" w:rsidRDefault="00414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CE723" w14:textId="77777777" w:rsidR="00414BBA" w:rsidRDefault="00414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30CF8" w14:textId="77777777" w:rsidR="00414BBA" w:rsidRDefault="00414B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CAA27" w14:textId="77777777" w:rsidR="00414BBA" w:rsidRDefault="00414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35D21BD"/>
    <w:multiLevelType w:val="hybridMultilevel"/>
    <w:tmpl w:val="E5C2F74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38C22151"/>
    <w:multiLevelType w:val="hybridMultilevel"/>
    <w:tmpl w:val="67386AB6"/>
    <w:lvl w:ilvl="0" w:tplc="3A263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41EFD"/>
    <w:multiLevelType w:val="hybridMultilevel"/>
    <w:tmpl w:val="F1C6D450"/>
    <w:lvl w:ilvl="0" w:tplc="3EB630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6"/>
  </w:num>
  <w:num w:numId="5">
    <w:abstractNumId w:val="15"/>
  </w:num>
  <w:num w:numId="6">
    <w:abstractNumId w:val="18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4"/>
  </w:num>
  <w:num w:numId="15">
    <w:abstractNumId w:val="10"/>
  </w:num>
  <w:num w:numId="16">
    <w:abstractNumId w:val="3"/>
  </w:num>
  <w:num w:numId="17">
    <w:abstractNumId w:val="8"/>
  </w:num>
  <w:num w:numId="18">
    <w:abstractNumId w:val="17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BA"/>
    <w:rsid w:val="000646A9"/>
    <w:rsid w:val="001836BB"/>
    <w:rsid w:val="002507C2"/>
    <w:rsid w:val="003133A6"/>
    <w:rsid w:val="00414BBA"/>
    <w:rsid w:val="00424A5A"/>
    <w:rsid w:val="004660CE"/>
    <w:rsid w:val="004B34B5"/>
    <w:rsid w:val="00556816"/>
    <w:rsid w:val="005B3896"/>
    <w:rsid w:val="00637BE6"/>
    <w:rsid w:val="006457F3"/>
    <w:rsid w:val="00693961"/>
    <w:rsid w:val="00886791"/>
    <w:rsid w:val="008F314A"/>
    <w:rsid w:val="00946224"/>
    <w:rsid w:val="00A05C73"/>
    <w:rsid w:val="00A17575"/>
    <w:rsid w:val="00A6626B"/>
    <w:rsid w:val="00AB6E6C"/>
    <w:rsid w:val="00B05C73"/>
    <w:rsid w:val="00BA38BA"/>
    <w:rsid w:val="00C4370E"/>
    <w:rsid w:val="00E51016"/>
    <w:rsid w:val="00E97734"/>
    <w:rsid w:val="00EB24F7"/>
    <w:rsid w:val="00FA1E40"/>
    <w:rsid w:val="00FB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49604FD"/>
  <w15:chartTrackingRefBased/>
  <w15:docId w15:val="{D244DC57-CAC1-457B-809D-639D5079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link w:val="Heading1"/>
    <w:rsid w:val="00414BBA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NavadenTimesNewRoman">
    <w:name w:val="Navaden Times New Roman"/>
    <w:basedOn w:val="Normal"/>
    <w:rsid w:val="00414BBA"/>
    <w:pPr>
      <w:widowControl w:val="0"/>
    </w:pPr>
    <w:rPr>
      <w:rFonts w:ascii="Arial" w:hAnsi="Arial"/>
      <w:sz w:val="22"/>
      <w:szCs w:val="20"/>
      <w:lang w:eastAsia="sl-SI"/>
    </w:rPr>
  </w:style>
  <w:style w:type="paragraph" w:customStyle="1" w:styleId="uicovLesinemnacestiR326">
    <w:name w:val="ušico v Lesiènem na cesti R 326"/>
    <w:aliases w:val="odsek"/>
    <w:basedOn w:val="Normal"/>
    <w:rsid w:val="00414BBA"/>
    <w:pPr>
      <w:spacing w:line="360" w:lineRule="auto"/>
    </w:pPr>
    <w:rPr>
      <w:rFonts w:ascii="Arial" w:hAnsi="Arial"/>
      <w:b/>
      <w:szCs w:val="20"/>
      <w:lang w:val="en-US" w:eastAsia="sl-SI"/>
    </w:rPr>
  </w:style>
  <w:style w:type="paragraph" w:styleId="NormalWeb">
    <w:name w:val="Normal (Web)"/>
    <w:basedOn w:val="Normal"/>
    <w:rsid w:val="006457F3"/>
    <w:pPr>
      <w:spacing w:after="210"/>
    </w:pPr>
    <w:rPr>
      <w:color w:val="333333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4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4</cp:revision>
  <cp:lastPrinted>2021-03-26T12:51:00Z</cp:lastPrinted>
  <dcterms:created xsi:type="dcterms:W3CDTF">2021-03-26T09:29:00Z</dcterms:created>
  <dcterms:modified xsi:type="dcterms:W3CDTF">2021-03-26T12:51:00Z</dcterms:modified>
</cp:coreProperties>
</file>